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spawalniczy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 na temat sprzętu spawalniczego! Dowiesz się, czym jest sprzęt spawalniczy, jak go wybrać i jak o niego dbać. Odkryjesz również zasady bezpieczeństwa w pracy z tym sprzętem. Jeśli interesuje Cię tematyka spawania i chcesz poznać tajniki wyboru i pielęgnacji sprzętu spawalniczego, to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spawalniczy – co to jest i jak go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zestaw narzędzi i urządzeń służących do przeprowadzania procesu spawania.</w:t>
      </w:r>
      <w:r>
        <w:rPr>
          <w:rFonts w:ascii="calibri" w:hAnsi="calibri" w:eastAsia="calibri" w:cs="calibri"/>
          <w:sz w:val="24"/>
          <w:szCs w:val="24"/>
        </w:rPr>
        <w:t xml:space="preserve"> W skład sprzętu spawalniczego wchodzą m.in. spawarki, palniki, druty spawalnicze, elektrody, osłony gazowe oraz wiele innych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spawalniczego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zależy od rodzaju spawania, materiału, który ma być spawany, a także od warunków, w jakich będzie przeprowadzany proces spawania.</w:t>
      </w:r>
      <w:r>
        <w:rPr>
          <w:rFonts w:ascii="calibri" w:hAnsi="calibri" w:eastAsia="calibri" w:cs="calibri"/>
          <w:sz w:val="24"/>
          <w:szCs w:val="24"/>
        </w:rPr>
        <w:t xml:space="preserve"> Przy wyborze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warto kierować się nie tylko jego ceną, ale również jego jakością, wydajnością i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sprzęt spawalniczy?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działał bezawaryjnie i służył przez długi czas, należy o niego odpowiednio dbać.</w:t>
      </w:r>
      <w:r>
        <w:rPr>
          <w:rFonts w:ascii="calibri" w:hAnsi="calibri" w:eastAsia="calibri" w:cs="calibri"/>
          <w:sz w:val="24"/>
          <w:szCs w:val="24"/>
          <w:b/>
        </w:rPr>
        <w:t xml:space="preserve"> Ważne jest regularne czyszczenie i konserwacja</w:t>
      </w:r>
      <w:r>
        <w:rPr>
          <w:rFonts w:ascii="calibri" w:hAnsi="calibri" w:eastAsia="calibri" w:cs="calibri"/>
          <w:sz w:val="24"/>
          <w:szCs w:val="24"/>
        </w:rPr>
        <w:t xml:space="preserve"> urządzeń oraz wymiana zużytych elementów, takich jak elektrody, druty spawalnicze czy osłony gazowe. </w:t>
      </w:r>
      <w:r>
        <w:rPr>
          <w:rFonts w:ascii="calibri" w:hAnsi="calibri" w:eastAsia="calibri" w:cs="calibri"/>
          <w:sz w:val="24"/>
          <w:szCs w:val="24"/>
          <w:b/>
        </w:rPr>
        <w:t xml:space="preserve">Warto również pamiętać o przechowywaniu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w odpowiednich warunkach</w:t>
      </w:r>
      <w:r>
        <w:rPr>
          <w:rFonts w:ascii="calibri" w:hAnsi="calibri" w:eastAsia="calibri" w:cs="calibri"/>
          <w:sz w:val="24"/>
          <w:szCs w:val="24"/>
        </w:rPr>
        <w:t xml:space="preserve">, aby uniknąć uszkodzeń czy zepsucia się elementów.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pracy ze </w:t>
      </w:r>
      <w:r>
        <w:rPr>
          <w:rFonts w:ascii="calibri" w:hAnsi="calibri" w:eastAsia="calibri" w:cs="calibri"/>
          <w:sz w:val="24"/>
          <w:szCs w:val="24"/>
          <w:b/>
        </w:rPr>
        <w:t xml:space="preserve">sprzętem spawalniczym</w:t>
      </w:r>
      <w:r>
        <w:rPr>
          <w:rFonts w:ascii="calibri" w:hAnsi="calibri" w:eastAsia="calibri" w:cs="calibri"/>
          <w:sz w:val="24"/>
          <w:szCs w:val="24"/>
          <w:b/>
        </w:rPr>
        <w:t xml:space="preserve"> należy również stosować się do zasad bezpieczeństwa i używać odpowiednich środków ochrony osobistej,</w:t>
      </w:r>
      <w:r>
        <w:rPr>
          <w:rFonts w:ascii="calibri" w:hAnsi="calibri" w:eastAsia="calibri" w:cs="calibri"/>
          <w:sz w:val="24"/>
          <w:szCs w:val="24"/>
        </w:rPr>
        <w:t xml:space="preserve"> takich jak hełmy spawalnicze, rękawice czy odzież ochronna.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2026-05-01T15:16:54+02:00</dcterms:created>
  <dcterms:modified xsi:type="dcterms:W3CDTF">2026-05-01T15:16:54+02:00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